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151A" w14:textId="608FF3D2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Position Title:</w:t>
      </w:r>
      <w:r w:rsidR="000371BF" w:rsidRPr="00B51D4E">
        <w:rPr>
          <w:rFonts w:ascii="Calibri" w:hAnsi="Calibri" w:cs="Calibri"/>
        </w:rPr>
        <w:t xml:space="preserve"> </w:t>
      </w:r>
      <w:r w:rsidR="000371BF"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ab/>
        <w:t xml:space="preserve">Tour </w:t>
      </w:r>
      <w:r w:rsidR="00CC5006" w:rsidRPr="00B51D4E">
        <w:rPr>
          <w:rFonts w:ascii="Calibri" w:hAnsi="Calibri" w:cs="Calibri"/>
        </w:rPr>
        <w:t>Associate</w:t>
      </w:r>
      <w:r w:rsidR="00E15A76">
        <w:rPr>
          <w:rFonts w:ascii="Calibri" w:hAnsi="Calibri" w:cs="Calibri"/>
        </w:rPr>
        <w:t xml:space="preserve"> (City Training Coordinator</w:t>
      </w:r>
      <w:r w:rsidR="00DA6AE1" w:rsidRPr="00B51D4E">
        <w:rPr>
          <w:rFonts w:ascii="Calibri" w:hAnsi="Calibri" w:cs="Calibri"/>
        </w:rPr>
        <w:t>)</w:t>
      </w:r>
      <w:r w:rsidR="0015241E">
        <w:rPr>
          <w:rFonts w:ascii="Calibri" w:hAnsi="Calibri" w:cs="Calibri"/>
        </w:rPr>
        <w:t xml:space="preserve"> – Part Time Position</w:t>
      </w:r>
    </w:p>
    <w:p w14:paraId="18C866A8" w14:textId="4BFD090D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Department:</w:t>
      </w:r>
      <w:r w:rsidRPr="00B51D4E">
        <w:rPr>
          <w:rFonts w:ascii="Calibri" w:hAnsi="Calibri" w:cs="Calibri"/>
        </w:rPr>
        <w:t xml:space="preserve"> </w:t>
      </w:r>
      <w:r w:rsidRPr="00B51D4E">
        <w:rPr>
          <w:rFonts w:ascii="Calibri" w:hAnsi="Calibri" w:cs="Calibri"/>
        </w:rPr>
        <w:tab/>
      </w:r>
      <w:r w:rsidRPr="00B51D4E">
        <w:rPr>
          <w:rFonts w:ascii="Calibri" w:hAnsi="Calibri" w:cs="Calibri"/>
        </w:rPr>
        <w:tab/>
        <w:t xml:space="preserve">Billy Graham </w:t>
      </w:r>
      <w:r w:rsidR="00DA6AE1" w:rsidRPr="00B51D4E">
        <w:rPr>
          <w:rFonts w:ascii="Calibri" w:hAnsi="Calibri" w:cs="Calibri"/>
        </w:rPr>
        <w:t>Evangelistic Association (Graham Tour UK)</w:t>
      </w:r>
    </w:p>
    <w:p w14:paraId="5B16F733" w14:textId="2CA041AE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Contract Period:</w:t>
      </w:r>
      <w:r w:rsidRPr="00B51D4E">
        <w:rPr>
          <w:rFonts w:ascii="Calibri" w:hAnsi="Calibri" w:cs="Calibri"/>
        </w:rPr>
        <w:t xml:space="preserve"> </w:t>
      </w:r>
      <w:r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 xml:space="preserve">Temporary </w:t>
      </w:r>
      <w:r w:rsidR="00A11BDA">
        <w:rPr>
          <w:rFonts w:ascii="Calibri" w:hAnsi="Calibri" w:cs="Calibri"/>
        </w:rPr>
        <w:t>12</w:t>
      </w:r>
      <w:bookmarkStart w:id="0" w:name="_GoBack"/>
      <w:bookmarkEnd w:id="0"/>
      <w:r w:rsidR="00A31CF9" w:rsidRPr="00B51D4E">
        <w:rPr>
          <w:rFonts w:ascii="Calibri" w:hAnsi="Calibri" w:cs="Calibri"/>
        </w:rPr>
        <w:t>-</w:t>
      </w:r>
      <w:r w:rsidR="00B51D4E" w:rsidRPr="00B51D4E">
        <w:rPr>
          <w:rFonts w:ascii="Calibri" w:hAnsi="Calibri" w:cs="Calibri"/>
        </w:rPr>
        <w:t>month contract; Part T</w:t>
      </w:r>
      <w:r w:rsidR="000371BF" w:rsidRPr="00B51D4E">
        <w:rPr>
          <w:rFonts w:ascii="Calibri" w:hAnsi="Calibri" w:cs="Calibri"/>
        </w:rPr>
        <w:t xml:space="preserve">ime </w:t>
      </w:r>
    </w:p>
    <w:p w14:paraId="1B1633E6" w14:textId="4BF739D1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Location:</w:t>
      </w:r>
      <w:r w:rsidR="000371BF" w:rsidRPr="00B51D4E">
        <w:rPr>
          <w:rFonts w:ascii="Calibri" w:hAnsi="Calibri" w:cs="Calibri"/>
        </w:rPr>
        <w:t xml:space="preserve"> </w:t>
      </w:r>
      <w:r w:rsidR="000371BF"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ab/>
      </w:r>
      <w:r w:rsidR="00CB5BF0" w:rsidRPr="00B51D4E">
        <w:rPr>
          <w:rFonts w:ascii="Calibri" w:hAnsi="Calibri" w:cs="Calibri"/>
        </w:rPr>
        <w:t>Birmingham</w:t>
      </w:r>
    </w:p>
    <w:p w14:paraId="3DD1C643" w14:textId="5EF17403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Reporting To:</w:t>
      </w:r>
      <w:r w:rsidRPr="00B51D4E">
        <w:rPr>
          <w:rFonts w:ascii="Calibri" w:hAnsi="Calibri" w:cs="Calibri"/>
        </w:rPr>
        <w:t xml:space="preserve"> </w:t>
      </w:r>
      <w:r w:rsidR="000371BF"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ab/>
      </w:r>
      <w:r w:rsidR="003974A7" w:rsidRPr="00B51D4E">
        <w:rPr>
          <w:rFonts w:ascii="Calibri" w:hAnsi="Calibri" w:cs="Calibri"/>
        </w:rPr>
        <w:t>City Tour</w:t>
      </w:r>
      <w:r w:rsidR="00CC5006" w:rsidRPr="00B51D4E">
        <w:rPr>
          <w:rFonts w:ascii="Calibri" w:hAnsi="Calibri" w:cs="Calibri"/>
        </w:rPr>
        <w:t xml:space="preserve"> Director</w:t>
      </w:r>
      <w:r w:rsidR="00B51D4E" w:rsidRPr="00B51D4E">
        <w:rPr>
          <w:rFonts w:ascii="Calibri" w:hAnsi="Calibri" w:cs="Calibri"/>
        </w:rPr>
        <w:t xml:space="preserve"> – Morgan Pylant</w:t>
      </w:r>
    </w:p>
    <w:p w14:paraId="33AFCBA9" w14:textId="3A0B7183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Authorised By:</w:t>
      </w:r>
      <w:r w:rsidRPr="00B51D4E">
        <w:rPr>
          <w:rFonts w:ascii="Calibri" w:hAnsi="Calibri" w:cs="Calibri"/>
        </w:rPr>
        <w:t xml:space="preserve"> </w:t>
      </w:r>
      <w:r w:rsidRPr="00B51D4E">
        <w:rPr>
          <w:rFonts w:ascii="Calibri" w:hAnsi="Calibri" w:cs="Calibri"/>
        </w:rPr>
        <w:tab/>
      </w:r>
      <w:r w:rsidRPr="00B51D4E">
        <w:rPr>
          <w:rFonts w:ascii="Calibri" w:hAnsi="Calibri" w:cs="Calibri"/>
        </w:rPr>
        <w:tab/>
        <w:t xml:space="preserve">Executive Festival Director – </w:t>
      </w:r>
      <w:r w:rsidR="00DA6AE1" w:rsidRPr="00B51D4E">
        <w:rPr>
          <w:rFonts w:ascii="Calibri" w:hAnsi="Calibri" w:cs="Calibri"/>
        </w:rPr>
        <w:t>Graham Tour UK</w:t>
      </w:r>
      <w:r w:rsidRPr="00B51D4E">
        <w:rPr>
          <w:rFonts w:ascii="Calibri" w:hAnsi="Calibri" w:cs="Calibri"/>
        </w:rPr>
        <w:t xml:space="preserve">  </w:t>
      </w:r>
    </w:p>
    <w:p w14:paraId="7A24EBA2" w14:textId="650D74DB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Effective Date:</w:t>
      </w:r>
      <w:r w:rsidR="000371BF" w:rsidRPr="00B51D4E">
        <w:rPr>
          <w:rFonts w:ascii="Calibri" w:hAnsi="Calibri" w:cs="Calibri"/>
        </w:rPr>
        <w:t xml:space="preserve"> </w:t>
      </w:r>
      <w:r w:rsidR="000371BF"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ab/>
      </w:r>
      <w:r w:rsidR="00DA6AE1" w:rsidRPr="00B51D4E">
        <w:rPr>
          <w:rFonts w:ascii="Calibri" w:hAnsi="Calibri" w:cs="Calibri"/>
        </w:rPr>
        <w:t>June 2019</w:t>
      </w:r>
      <w:r w:rsidRPr="00B51D4E">
        <w:rPr>
          <w:rFonts w:ascii="Calibri" w:hAnsi="Calibri" w:cs="Calibri"/>
        </w:rPr>
        <w:t xml:space="preserve"> </w:t>
      </w:r>
    </w:p>
    <w:p w14:paraId="75708C80" w14:textId="77777777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>__________________________________________________________________________________</w:t>
      </w:r>
    </w:p>
    <w:p w14:paraId="7C8BF6F6" w14:textId="63B1E9D7" w:rsidR="00AE241E" w:rsidRPr="00B51D4E" w:rsidRDefault="00AE241E" w:rsidP="00A31CF9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 </w:t>
      </w:r>
      <w:r w:rsidR="00E564AA" w:rsidRPr="00B51D4E">
        <w:rPr>
          <w:rFonts w:ascii="Calibri" w:hAnsi="Calibri" w:cs="Calibri"/>
          <w:b/>
        </w:rPr>
        <w:t>Organisation Overview</w:t>
      </w:r>
      <w:r w:rsidR="00777140" w:rsidRPr="00B51D4E">
        <w:rPr>
          <w:rFonts w:ascii="Calibri" w:hAnsi="Calibri" w:cs="Calibri"/>
          <w:b/>
        </w:rPr>
        <w:t>:</w:t>
      </w:r>
    </w:p>
    <w:p w14:paraId="208E4876" w14:textId="7CE36F4A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The Billy Graham Evangelistic Association exists to support and extend the evangelistic calling and ministries of Billy Graham and Franklin Graham by proclaiming the Gospel of the </w:t>
      </w:r>
      <w:r w:rsidR="00B51D4E" w:rsidRPr="00B51D4E">
        <w:rPr>
          <w:rFonts w:ascii="Calibri" w:hAnsi="Calibri" w:cs="Calibri"/>
        </w:rPr>
        <w:t xml:space="preserve">Lord Jesus Christ to all </w:t>
      </w:r>
      <w:r w:rsidRPr="00B51D4E">
        <w:rPr>
          <w:rFonts w:ascii="Calibri" w:hAnsi="Calibri" w:cs="Calibri"/>
        </w:rPr>
        <w:t xml:space="preserve">by every </w:t>
      </w:r>
      <w:r w:rsidR="00B51D4E" w:rsidRPr="00B51D4E">
        <w:rPr>
          <w:rFonts w:ascii="Calibri" w:hAnsi="Calibri" w:cs="Calibri"/>
        </w:rPr>
        <w:t xml:space="preserve">effective means available </w:t>
      </w:r>
      <w:r w:rsidRPr="00B51D4E">
        <w:rPr>
          <w:rFonts w:ascii="Calibri" w:hAnsi="Calibri" w:cs="Calibri"/>
        </w:rPr>
        <w:t xml:space="preserve">and by equipping the church and others to do the same. </w:t>
      </w:r>
    </w:p>
    <w:p w14:paraId="0D7E8B8C" w14:textId="77777777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__________________________________________________________________________________ </w:t>
      </w:r>
    </w:p>
    <w:p w14:paraId="00B1F319" w14:textId="4CA617D9" w:rsidR="00777140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 xml:space="preserve">Position Summary: </w:t>
      </w:r>
    </w:p>
    <w:p w14:paraId="5107B290" w14:textId="4AF0665E" w:rsidR="00204410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The </w:t>
      </w:r>
      <w:r w:rsidR="00D21D3E" w:rsidRPr="00B51D4E">
        <w:rPr>
          <w:rFonts w:ascii="Calibri" w:hAnsi="Calibri" w:cs="Calibri"/>
        </w:rPr>
        <w:t xml:space="preserve">Tour </w:t>
      </w:r>
      <w:r w:rsidR="00CC5006" w:rsidRPr="00B51D4E">
        <w:rPr>
          <w:rFonts w:ascii="Calibri" w:hAnsi="Calibri" w:cs="Calibri"/>
        </w:rPr>
        <w:t>Associate</w:t>
      </w:r>
      <w:r w:rsidR="00D21D3E" w:rsidRPr="00B51D4E">
        <w:rPr>
          <w:rFonts w:ascii="Calibri" w:hAnsi="Calibri" w:cs="Calibri"/>
        </w:rPr>
        <w:t xml:space="preserve"> works with the</w:t>
      </w:r>
      <w:r w:rsidR="000D4925" w:rsidRPr="00B51D4E">
        <w:rPr>
          <w:rFonts w:ascii="Calibri" w:hAnsi="Calibri" w:cs="Calibri"/>
        </w:rPr>
        <w:t xml:space="preserve"> City Tour </w:t>
      </w:r>
      <w:r w:rsidR="00CC5006" w:rsidRPr="00B51D4E">
        <w:rPr>
          <w:rFonts w:ascii="Calibri" w:hAnsi="Calibri" w:cs="Calibri"/>
        </w:rPr>
        <w:t>Director</w:t>
      </w:r>
      <w:r w:rsidR="002A6E7F" w:rsidRPr="00B51D4E">
        <w:rPr>
          <w:rFonts w:ascii="Calibri" w:hAnsi="Calibri" w:cs="Calibri"/>
        </w:rPr>
        <w:t xml:space="preserve"> </w:t>
      </w:r>
      <w:r w:rsidR="00D21D3E" w:rsidRPr="00B51D4E">
        <w:rPr>
          <w:rFonts w:ascii="Calibri" w:hAnsi="Calibri" w:cs="Calibri"/>
        </w:rPr>
        <w:t>(CT</w:t>
      </w:r>
      <w:r w:rsidR="00CC5006" w:rsidRPr="00B51D4E">
        <w:rPr>
          <w:rFonts w:ascii="Calibri" w:hAnsi="Calibri" w:cs="Calibri"/>
        </w:rPr>
        <w:t>D</w:t>
      </w:r>
      <w:r w:rsidR="00D21D3E" w:rsidRPr="00B51D4E">
        <w:rPr>
          <w:rFonts w:ascii="Calibri" w:hAnsi="Calibri" w:cs="Calibri"/>
        </w:rPr>
        <w:t xml:space="preserve">) in </w:t>
      </w:r>
      <w:r w:rsidRPr="00B51D4E">
        <w:rPr>
          <w:rFonts w:ascii="Calibri" w:hAnsi="Calibri" w:cs="Calibri"/>
        </w:rPr>
        <w:t xml:space="preserve">support of the Graham Tour.  This position serves to </w:t>
      </w:r>
      <w:r w:rsidR="00B51D4E">
        <w:rPr>
          <w:rFonts w:ascii="Calibri" w:hAnsi="Calibri" w:cs="Calibri"/>
        </w:rPr>
        <w:t>assist</w:t>
      </w:r>
      <w:r w:rsidR="00D21D3E" w:rsidRPr="00B51D4E">
        <w:rPr>
          <w:rFonts w:ascii="Calibri" w:hAnsi="Calibri" w:cs="Calibri"/>
        </w:rPr>
        <w:t xml:space="preserve"> in building</w:t>
      </w:r>
      <w:r w:rsidR="003974A7" w:rsidRPr="00B51D4E">
        <w:rPr>
          <w:rFonts w:ascii="Calibri" w:eastAsia="Times New Roman" w:hAnsi="Calibri" w:cs="Calibri"/>
          <w:sz w:val="24"/>
          <w:szCs w:val="24"/>
        </w:rPr>
        <w:t xml:space="preserve"> </w:t>
      </w:r>
      <w:r w:rsidR="003974A7" w:rsidRPr="00B51D4E">
        <w:rPr>
          <w:rFonts w:ascii="Calibri" w:hAnsi="Calibri" w:cs="Calibri"/>
        </w:rPr>
        <w:t xml:space="preserve">and maintaining </w:t>
      </w:r>
      <w:r w:rsidR="00D21D3E" w:rsidRPr="00B51D4E">
        <w:rPr>
          <w:rFonts w:ascii="Calibri" w:hAnsi="Calibri" w:cs="Calibri"/>
        </w:rPr>
        <w:t xml:space="preserve">relationships with pastors, denominational leaders, and para-church organizations in </w:t>
      </w:r>
      <w:r w:rsidR="00B51D4E">
        <w:rPr>
          <w:rFonts w:ascii="Calibri" w:hAnsi="Calibri" w:cs="Calibri"/>
        </w:rPr>
        <w:t xml:space="preserve">an </w:t>
      </w:r>
      <w:r w:rsidR="00D21D3E" w:rsidRPr="00B51D4E">
        <w:rPr>
          <w:rFonts w:ascii="Calibri" w:hAnsi="Calibri" w:cs="Calibri"/>
        </w:rPr>
        <w:t>assigned region</w:t>
      </w:r>
      <w:r w:rsidR="00477961" w:rsidRPr="00B51D4E">
        <w:rPr>
          <w:rFonts w:ascii="Calibri" w:hAnsi="Calibri" w:cs="Calibri"/>
        </w:rPr>
        <w:t>.  O</w:t>
      </w:r>
      <w:r w:rsidR="000D4925" w:rsidRPr="00B51D4E">
        <w:rPr>
          <w:rFonts w:ascii="Calibri" w:hAnsi="Calibri" w:cs="Calibri"/>
        </w:rPr>
        <w:t>ther</w:t>
      </w:r>
      <w:r w:rsidRPr="00B51D4E">
        <w:rPr>
          <w:rFonts w:ascii="Calibri" w:hAnsi="Calibri" w:cs="Calibri"/>
        </w:rPr>
        <w:t xml:space="preserve"> </w:t>
      </w:r>
      <w:r w:rsidR="003974A7" w:rsidRPr="00B51D4E">
        <w:rPr>
          <w:rFonts w:ascii="Calibri" w:hAnsi="Calibri" w:cs="Calibri"/>
        </w:rPr>
        <w:t>functions</w:t>
      </w:r>
      <w:r w:rsidR="00477961" w:rsidRPr="00B51D4E">
        <w:rPr>
          <w:rFonts w:ascii="Calibri" w:hAnsi="Calibri" w:cs="Calibri"/>
        </w:rPr>
        <w:t xml:space="preserve"> </w:t>
      </w:r>
      <w:r w:rsidR="009F2DFD" w:rsidRPr="00B51D4E">
        <w:rPr>
          <w:rFonts w:ascii="Calibri" w:hAnsi="Calibri" w:cs="Calibri"/>
        </w:rPr>
        <w:t>include</w:t>
      </w:r>
      <w:r w:rsidR="00B51D4E">
        <w:rPr>
          <w:rFonts w:ascii="Calibri" w:hAnsi="Calibri" w:cs="Calibri"/>
        </w:rPr>
        <w:t>,</w:t>
      </w:r>
      <w:r w:rsidR="009F2DFD" w:rsidRPr="00B51D4E">
        <w:rPr>
          <w:rFonts w:ascii="Calibri" w:hAnsi="Calibri" w:cs="Calibri"/>
        </w:rPr>
        <w:t xml:space="preserve"> but</w:t>
      </w:r>
      <w:r w:rsidR="00477961" w:rsidRPr="00B51D4E">
        <w:rPr>
          <w:rFonts w:ascii="Calibri" w:hAnsi="Calibri" w:cs="Calibri"/>
        </w:rPr>
        <w:t xml:space="preserve"> are not limited to</w:t>
      </w:r>
      <w:r w:rsidRPr="00B51D4E">
        <w:rPr>
          <w:rFonts w:ascii="Calibri" w:hAnsi="Calibri" w:cs="Calibri"/>
        </w:rPr>
        <w:t xml:space="preserve">: </w:t>
      </w:r>
      <w:r w:rsidR="00204410" w:rsidRPr="00B51D4E">
        <w:rPr>
          <w:rFonts w:ascii="Calibri" w:hAnsi="Calibri" w:cs="Calibri"/>
        </w:rPr>
        <w:t>assistin</w:t>
      </w:r>
      <w:r w:rsidR="008B2611" w:rsidRPr="00B51D4E">
        <w:rPr>
          <w:rFonts w:ascii="Calibri" w:hAnsi="Calibri" w:cs="Calibri"/>
        </w:rPr>
        <w:t>g with church mobilisation</w:t>
      </w:r>
      <w:r w:rsidR="00BC6C57" w:rsidRPr="00B51D4E">
        <w:rPr>
          <w:rFonts w:ascii="Calibri" w:hAnsi="Calibri" w:cs="Calibri"/>
        </w:rPr>
        <w:t xml:space="preserve"> through the Christian Life and Witness Course (CLWC)</w:t>
      </w:r>
      <w:r w:rsidR="00FC31CF" w:rsidRPr="00B51D4E">
        <w:rPr>
          <w:rFonts w:ascii="Calibri" w:hAnsi="Calibri" w:cs="Calibri"/>
        </w:rPr>
        <w:t xml:space="preserve">, </w:t>
      </w:r>
      <w:r w:rsidR="00BC6C57" w:rsidRPr="00B51D4E">
        <w:rPr>
          <w:rFonts w:ascii="Calibri" w:hAnsi="Calibri" w:cs="Calibri"/>
        </w:rPr>
        <w:t>assist</w:t>
      </w:r>
      <w:r w:rsidR="00B51D4E">
        <w:rPr>
          <w:rFonts w:ascii="Calibri" w:hAnsi="Calibri" w:cs="Calibri"/>
        </w:rPr>
        <w:t>ing</w:t>
      </w:r>
      <w:r w:rsidR="00BC6C57" w:rsidRPr="00B51D4E">
        <w:rPr>
          <w:rFonts w:ascii="Calibri" w:hAnsi="Calibri" w:cs="Calibri"/>
        </w:rPr>
        <w:t xml:space="preserve"> with class planning and preparation, </w:t>
      </w:r>
      <w:r w:rsidR="008B2611" w:rsidRPr="00B51D4E">
        <w:rPr>
          <w:rFonts w:ascii="Calibri" w:hAnsi="Calibri" w:cs="Calibri"/>
        </w:rPr>
        <w:t>assist</w:t>
      </w:r>
      <w:r w:rsidR="00B51D4E">
        <w:rPr>
          <w:rFonts w:ascii="Calibri" w:hAnsi="Calibri" w:cs="Calibri"/>
        </w:rPr>
        <w:t>ing</w:t>
      </w:r>
      <w:r w:rsidR="008B2611" w:rsidRPr="00B51D4E">
        <w:rPr>
          <w:rFonts w:ascii="Calibri" w:hAnsi="Calibri" w:cs="Calibri"/>
        </w:rPr>
        <w:t xml:space="preserve"> in </w:t>
      </w:r>
      <w:r w:rsidR="00FC31CF" w:rsidRPr="00B51D4E">
        <w:rPr>
          <w:rFonts w:ascii="Calibri" w:hAnsi="Calibri" w:cs="Calibri"/>
        </w:rPr>
        <w:t xml:space="preserve">planning local initiatives and </w:t>
      </w:r>
      <w:r w:rsidR="00887E0D" w:rsidRPr="00B51D4E">
        <w:rPr>
          <w:rFonts w:ascii="Calibri" w:hAnsi="Calibri" w:cs="Calibri"/>
        </w:rPr>
        <w:t xml:space="preserve">participating in </w:t>
      </w:r>
      <w:r w:rsidR="00C056B3" w:rsidRPr="00B51D4E">
        <w:rPr>
          <w:rFonts w:ascii="Calibri" w:hAnsi="Calibri" w:cs="Calibri"/>
        </w:rPr>
        <w:t xml:space="preserve">church related </w:t>
      </w:r>
      <w:r w:rsidR="00CA2512" w:rsidRPr="00B51D4E">
        <w:rPr>
          <w:rFonts w:ascii="Calibri" w:hAnsi="Calibri" w:cs="Calibri"/>
        </w:rPr>
        <w:t>events</w:t>
      </w:r>
      <w:r w:rsidR="001F493B" w:rsidRPr="00B51D4E">
        <w:rPr>
          <w:rFonts w:ascii="Calibri" w:hAnsi="Calibri" w:cs="Calibri"/>
        </w:rPr>
        <w:t xml:space="preserve"> and meetings</w:t>
      </w:r>
      <w:r w:rsidR="001F603D" w:rsidRPr="00B51D4E">
        <w:rPr>
          <w:rFonts w:ascii="Calibri" w:hAnsi="Calibri" w:cs="Calibri"/>
        </w:rPr>
        <w:t xml:space="preserve"> as needed.</w:t>
      </w:r>
      <w:r w:rsidR="00E51BD0" w:rsidRPr="00B51D4E">
        <w:rPr>
          <w:rFonts w:ascii="Calibri" w:hAnsi="Calibri" w:cs="Calibri"/>
        </w:rPr>
        <w:t xml:space="preserve"> </w:t>
      </w:r>
    </w:p>
    <w:p w14:paraId="6F45A112" w14:textId="637E0811" w:rsidR="00AB0F60" w:rsidRPr="00B51D4E" w:rsidRDefault="00AB0F60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__________________________________________________________________________________ </w:t>
      </w:r>
    </w:p>
    <w:p w14:paraId="24AB127B" w14:textId="4F0A8551" w:rsidR="00777140" w:rsidRPr="00B51D4E" w:rsidRDefault="00CC5006" w:rsidP="00777140">
      <w:pPr>
        <w:pStyle w:val="Heading2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B51D4E">
        <w:rPr>
          <w:rFonts w:ascii="Calibri" w:hAnsi="Calibri" w:cs="Calibri"/>
          <w:b/>
          <w:bCs/>
          <w:i w:val="0"/>
          <w:iCs/>
          <w:sz w:val="22"/>
          <w:szCs w:val="22"/>
        </w:rPr>
        <w:t>Essential Duties and Responsibilities:</w:t>
      </w:r>
    </w:p>
    <w:p w14:paraId="61A94798" w14:textId="77777777" w:rsidR="00020408" w:rsidRPr="00B51D4E" w:rsidRDefault="00020408" w:rsidP="00020408">
      <w:pPr>
        <w:rPr>
          <w:rFonts w:ascii="Calibri" w:hAnsi="Calibri" w:cs="Calibri"/>
          <w:sz w:val="4"/>
          <w:lang w:val="en-US"/>
        </w:rPr>
      </w:pPr>
    </w:p>
    <w:p w14:paraId="2F4ED6FA" w14:textId="77777777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Cs/>
          <w:lang w:val="en-CA"/>
        </w:rPr>
        <w:t xml:space="preserve">Demonstrates Christian values and behaviour that is reflective of the standards, policies and the </w:t>
      </w:r>
      <w:r w:rsidR="00A31CF9" w:rsidRPr="00B51D4E">
        <w:rPr>
          <w:rFonts w:ascii="Calibri" w:hAnsi="Calibri" w:cs="Calibri"/>
          <w:bCs/>
          <w:lang w:val="en-CA"/>
        </w:rPr>
        <w:t xml:space="preserve">  </w:t>
      </w:r>
      <w:r w:rsidRPr="00B51D4E">
        <w:rPr>
          <w:rFonts w:ascii="Calibri" w:hAnsi="Calibri" w:cs="Calibri"/>
          <w:bCs/>
          <w:lang w:val="en-CA"/>
        </w:rPr>
        <w:t>Statement of Faith established for an employee of BGEA.</w:t>
      </w:r>
    </w:p>
    <w:p w14:paraId="7E9A0D4F" w14:textId="77777777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Cs/>
          <w:lang w:val="en-CA"/>
        </w:rPr>
        <w:t xml:space="preserve">Demonstrates a commitment to the values, vision and mission of the organisation. </w:t>
      </w:r>
    </w:p>
    <w:p w14:paraId="08E469B0" w14:textId="77777777" w:rsidR="00CC5006" w:rsidRPr="00B51D4E" w:rsidRDefault="00AE241E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Cs/>
          <w:lang w:val="en-CA"/>
        </w:rPr>
        <w:t xml:space="preserve">Communicates effectively with team members and when dealing with people externally. </w:t>
      </w:r>
    </w:p>
    <w:p w14:paraId="7A2492B9" w14:textId="2CD9AE8D" w:rsidR="00CC5006" w:rsidRPr="00B51D4E" w:rsidRDefault="00CC500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 xml:space="preserve">Implement geo-targeted segmentation of church data </w:t>
      </w:r>
      <w:r w:rsidR="00DA6AE1" w:rsidRPr="00B51D4E">
        <w:rPr>
          <w:rFonts w:ascii="Calibri" w:eastAsia="Calibri" w:hAnsi="Calibri" w:cs="Calibri"/>
        </w:rPr>
        <w:t xml:space="preserve">for systematic identification </w:t>
      </w:r>
      <w:r w:rsidRPr="00B51D4E">
        <w:rPr>
          <w:rFonts w:ascii="Calibri" w:eastAsia="Calibri" w:hAnsi="Calibri" w:cs="Calibri"/>
        </w:rPr>
        <w:t>and contact of churches</w:t>
      </w:r>
      <w:r w:rsidR="00020408" w:rsidRPr="00B51D4E">
        <w:rPr>
          <w:rFonts w:ascii="Calibri" w:eastAsia="Calibri" w:hAnsi="Calibri" w:cs="Calibri"/>
        </w:rPr>
        <w:t>.</w:t>
      </w:r>
    </w:p>
    <w:p w14:paraId="46701F94" w14:textId="7C0C5C55" w:rsidR="00CC5006" w:rsidRPr="00B51D4E" w:rsidRDefault="00094C9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Communicates to church leaders the Tour V</w:t>
      </w:r>
      <w:r w:rsidR="00CC5006" w:rsidRPr="00B51D4E">
        <w:rPr>
          <w:rFonts w:ascii="Calibri" w:eastAsia="Calibri" w:hAnsi="Calibri" w:cs="Calibri"/>
        </w:rPr>
        <w:t>ision, using approved “talking points”</w:t>
      </w:r>
      <w:r>
        <w:rPr>
          <w:rFonts w:ascii="Calibri" w:eastAsia="Calibri" w:hAnsi="Calibri" w:cs="Calibri"/>
        </w:rPr>
        <w:t xml:space="preserve"> </w:t>
      </w:r>
      <w:r w:rsidR="00CC5006" w:rsidRPr="00B51D4E">
        <w:rPr>
          <w:rFonts w:ascii="Calibri" w:eastAsia="Calibri" w:hAnsi="Calibri" w:cs="Calibri"/>
        </w:rPr>
        <w:t>and approved materials.</w:t>
      </w:r>
    </w:p>
    <w:p w14:paraId="0C1412BF" w14:textId="35FEC685" w:rsidR="00CC5006" w:rsidRPr="00B51D4E" w:rsidRDefault="00CA0A7B" w:rsidP="000125A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Implements Training Strategy</w:t>
      </w:r>
      <w:r w:rsidR="000125AD">
        <w:rPr>
          <w:rFonts w:ascii="Calibri" w:eastAsia="Calibri" w:hAnsi="Calibri" w:cs="Calibri"/>
        </w:rPr>
        <w:t xml:space="preserve"> and creates Training Schedule</w:t>
      </w:r>
      <w:r>
        <w:rPr>
          <w:rFonts w:ascii="Calibri" w:eastAsia="Calibri" w:hAnsi="Calibri" w:cs="Calibri"/>
        </w:rPr>
        <w:t xml:space="preserve"> in the city</w:t>
      </w:r>
      <w:r w:rsidR="000125AD">
        <w:rPr>
          <w:rFonts w:ascii="Calibri" w:eastAsia="Calibri" w:hAnsi="Calibri" w:cs="Calibri"/>
        </w:rPr>
        <w:t>, Recruits Trainers/Facilitators, Identifies Training locations.</w:t>
      </w:r>
    </w:p>
    <w:p w14:paraId="6DC55951" w14:textId="65189F51" w:rsidR="00CC5006" w:rsidRPr="00CA0A7B" w:rsidRDefault="000125AD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Sets up general, ethnic and youth specific CLWC</w:t>
      </w:r>
      <w:r w:rsidR="00094C96">
        <w:rPr>
          <w:rFonts w:ascii="Calibri" w:eastAsia="Calibri" w:hAnsi="Calibri" w:cs="Calibri"/>
        </w:rPr>
        <w:t>.</w:t>
      </w:r>
    </w:p>
    <w:p w14:paraId="7B48524B" w14:textId="3EA2A4B5" w:rsidR="00CA0A7B" w:rsidRPr="00B51D4E" w:rsidRDefault="000125AD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Coordinates with Tour Associates on Church Relations</w:t>
      </w:r>
      <w:r w:rsidR="00CA0A7B">
        <w:rPr>
          <w:rFonts w:ascii="Calibri" w:eastAsia="Calibri" w:hAnsi="Calibri" w:cs="Calibri"/>
        </w:rPr>
        <w:t>.</w:t>
      </w:r>
    </w:p>
    <w:p w14:paraId="5A949A8A" w14:textId="24FD98B1" w:rsidR="00CC5006" w:rsidRPr="00B51D4E" w:rsidRDefault="00CC500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>Sets up and execute</w:t>
      </w:r>
      <w:r w:rsidR="00094C96">
        <w:rPr>
          <w:rFonts w:ascii="Calibri" w:eastAsia="Calibri" w:hAnsi="Calibri" w:cs="Calibri"/>
        </w:rPr>
        <w:t>s</w:t>
      </w:r>
      <w:r w:rsidRPr="00B51D4E">
        <w:rPr>
          <w:rFonts w:ascii="Calibri" w:eastAsia="Calibri" w:hAnsi="Calibri" w:cs="Calibri"/>
        </w:rPr>
        <w:t xml:space="preserve"> individual meetings with pastors</w:t>
      </w:r>
      <w:r w:rsidR="00094C96">
        <w:rPr>
          <w:rFonts w:ascii="Calibri" w:eastAsia="Calibri" w:hAnsi="Calibri" w:cs="Calibri"/>
        </w:rPr>
        <w:t>.</w:t>
      </w:r>
    </w:p>
    <w:p w14:paraId="68BBBFE1" w14:textId="1429A6D1" w:rsidR="00CC5006" w:rsidRPr="00B51D4E" w:rsidRDefault="000125AD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Provides updated CLWC info for Tour Website, provides logistical support to execute all Training Events</w:t>
      </w:r>
      <w:r w:rsidR="00094C96">
        <w:rPr>
          <w:rFonts w:ascii="Calibri" w:eastAsia="Calibri" w:hAnsi="Calibri" w:cs="Calibri"/>
        </w:rPr>
        <w:t>.</w:t>
      </w:r>
    </w:p>
    <w:p w14:paraId="2A85ECC7" w14:textId="3337FDE5" w:rsidR="00CC5006" w:rsidRPr="00B51D4E" w:rsidRDefault="000125AD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 xml:space="preserve">Works with the National Training Manager on </w:t>
      </w:r>
      <w:r w:rsidR="007E7A36">
        <w:rPr>
          <w:rFonts w:ascii="Calibri" w:eastAsia="Calibri" w:hAnsi="Calibri" w:cs="Calibri"/>
        </w:rPr>
        <w:t xml:space="preserve">execution of </w:t>
      </w:r>
      <w:r>
        <w:rPr>
          <w:rFonts w:ascii="Calibri" w:eastAsia="Calibri" w:hAnsi="Calibri" w:cs="Calibri"/>
        </w:rPr>
        <w:t>logistics</w:t>
      </w:r>
      <w:r w:rsidR="007E7A36">
        <w:rPr>
          <w:rFonts w:ascii="Calibri" w:eastAsia="Calibri" w:hAnsi="Calibri" w:cs="Calibri"/>
        </w:rPr>
        <w:t xml:space="preserve"> for Counselling and Follow-up Processing Plan</w:t>
      </w:r>
      <w:r w:rsidR="00094C96">
        <w:rPr>
          <w:rFonts w:ascii="Calibri" w:eastAsia="Calibri" w:hAnsi="Calibri" w:cs="Calibri"/>
        </w:rPr>
        <w:t>.</w:t>
      </w:r>
      <w:r w:rsidR="00CC5006" w:rsidRPr="00B51D4E">
        <w:rPr>
          <w:rFonts w:ascii="Calibri" w:eastAsia="Calibri" w:hAnsi="Calibri" w:cs="Calibri"/>
        </w:rPr>
        <w:t xml:space="preserve"> </w:t>
      </w:r>
    </w:p>
    <w:p w14:paraId="67EB95A7" w14:textId="4EA95448" w:rsidR="00CC5006" w:rsidRPr="00B51D4E" w:rsidRDefault="007E7A3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Oversees any needed background checks for Counsellors</w:t>
      </w:r>
      <w:r w:rsidR="00094C96">
        <w:rPr>
          <w:rFonts w:ascii="Calibri" w:eastAsia="Calibri" w:hAnsi="Calibri" w:cs="Calibri"/>
        </w:rPr>
        <w:t>.</w:t>
      </w:r>
    </w:p>
    <w:p w14:paraId="07BD020D" w14:textId="4BA83296" w:rsidR="00CC5006" w:rsidRPr="00B51D4E" w:rsidRDefault="00CC500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lastRenderedPageBreak/>
        <w:t>Collect data and forward to Database Co</w:t>
      </w:r>
      <w:r w:rsidR="0015241E">
        <w:rPr>
          <w:rFonts w:ascii="Calibri" w:eastAsia="Calibri" w:hAnsi="Calibri" w:cs="Calibri"/>
        </w:rPr>
        <w:t>o</w:t>
      </w:r>
      <w:r w:rsidRPr="00B51D4E">
        <w:rPr>
          <w:rFonts w:ascii="Calibri" w:eastAsia="Calibri" w:hAnsi="Calibri" w:cs="Calibri"/>
        </w:rPr>
        <w:t>rdinator at London HUB Tour Office for processing</w:t>
      </w:r>
      <w:r w:rsidR="00094C96">
        <w:rPr>
          <w:rFonts w:ascii="Calibri" w:eastAsia="Calibri" w:hAnsi="Calibri" w:cs="Calibri"/>
        </w:rPr>
        <w:t>.</w:t>
      </w:r>
    </w:p>
    <w:p w14:paraId="54DA395C" w14:textId="511337CE" w:rsidR="0046447C" w:rsidRPr="007E7A36" w:rsidRDefault="00CC5006" w:rsidP="00B44C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>Report</w:t>
      </w:r>
      <w:r w:rsidR="00094C96">
        <w:rPr>
          <w:rFonts w:ascii="Calibri" w:eastAsia="Calibri" w:hAnsi="Calibri" w:cs="Calibri"/>
        </w:rPr>
        <w:t>s</w:t>
      </w:r>
      <w:r w:rsidRPr="00B51D4E">
        <w:rPr>
          <w:rFonts w:ascii="Calibri" w:eastAsia="Calibri" w:hAnsi="Calibri" w:cs="Calibri"/>
        </w:rPr>
        <w:t xml:space="preserve"> weekly </w:t>
      </w:r>
      <w:r w:rsidR="00B737F6" w:rsidRPr="00B51D4E">
        <w:rPr>
          <w:rFonts w:ascii="Calibri" w:eastAsia="Calibri" w:hAnsi="Calibri" w:cs="Calibri"/>
        </w:rPr>
        <w:t>on mobilis</w:t>
      </w:r>
      <w:r w:rsidRPr="00B51D4E">
        <w:rPr>
          <w:rFonts w:ascii="Calibri" w:eastAsia="Calibri" w:hAnsi="Calibri" w:cs="Calibri"/>
        </w:rPr>
        <w:t>ation progress and activity</w:t>
      </w:r>
      <w:r w:rsidR="00094C96">
        <w:rPr>
          <w:rFonts w:ascii="Calibri" w:eastAsia="Calibri" w:hAnsi="Calibri" w:cs="Calibri"/>
        </w:rPr>
        <w:t>.</w:t>
      </w:r>
    </w:p>
    <w:p w14:paraId="6950B805" w14:textId="2F4E4738" w:rsidR="007E7A36" w:rsidRPr="00B51D4E" w:rsidRDefault="007E7A36" w:rsidP="00B44C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Reports to the City Tour Director.</w:t>
      </w:r>
    </w:p>
    <w:p w14:paraId="5DF7111F" w14:textId="77777777" w:rsidR="00020408" w:rsidRPr="00B51D4E" w:rsidRDefault="00020408" w:rsidP="00020408">
      <w:pPr>
        <w:spacing w:after="0" w:line="240" w:lineRule="auto"/>
        <w:ind w:left="36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01A2008" w14:textId="1BDC5F7C" w:rsidR="00B44C74" w:rsidRPr="00B51D4E" w:rsidRDefault="00B44C74" w:rsidP="0055113A">
      <w:pPr>
        <w:spacing w:after="0" w:line="240" w:lineRule="auto"/>
        <w:ind w:left="360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51D4E">
        <w:rPr>
          <w:rFonts w:ascii="Calibri" w:hAnsi="Calibri" w:cs="Calibri"/>
          <w:b/>
          <w:color w:val="000000" w:themeColor="text1"/>
          <w:sz w:val="24"/>
          <w:szCs w:val="24"/>
        </w:rPr>
        <w:t>Marginal Duties and Responsibilities</w:t>
      </w:r>
    </w:p>
    <w:p w14:paraId="1A85D68D" w14:textId="77777777" w:rsidR="00020408" w:rsidRPr="00B51D4E" w:rsidRDefault="00020408" w:rsidP="00020408">
      <w:pPr>
        <w:spacing w:after="0" w:line="240" w:lineRule="auto"/>
        <w:ind w:left="360"/>
        <w:jc w:val="both"/>
        <w:rPr>
          <w:rFonts w:ascii="Calibri" w:hAnsi="Calibri" w:cs="Calibri"/>
          <w:bCs/>
          <w:szCs w:val="24"/>
          <w:lang w:val="en-CA"/>
        </w:rPr>
      </w:pPr>
    </w:p>
    <w:p w14:paraId="38B566F2" w14:textId="65F61555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Servant Leader:</w:t>
      </w:r>
      <w:r w:rsidR="00094C96">
        <w:rPr>
          <w:rFonts w:ascii="Calibri" w:hAnsi="Calibri" w:cs="Calibri"/>
          <w:bCs/>
          <w:lang w:val="en-CA"/>
        </w:rPr>
        <w:t xml:space="preserve">  </w:t>
      </w:r>
      <w:r w:rsidRPr="00B51D4E">
        <w:rPr>
          <w:rFonts w:ascii="Calibri" w:hAnsi="Calibri" w:cs="Calibri"/>
          <w:bCs/>
          <w:lang w:val="en-CA"/>
        </w:rPr>
        <w:t xml:space="preserve">Upholds Christian values with the ability to lead by example and have a heart for service. </w:t>
      </w:r>
    </w:p>
    <w:p w14:paraId="223B18F3" w14:textId="77777777" w:rsidR="00AE241E" w:rsidRPr="00B51D4E" w:rsidRDefault="00AE241E" w:rsidP="00094C9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Communication:</w:t>
      </w:r>
      <w:r w:rsidRPr="00B51D4E">
        <w:rPr>
          <w:rFonts w:ascii="Calibri" w:hAnsi="Calibri" w:cs="Calibri"/>
          <w:bCs/>
          <w:lang w:val="en-CA"/>
        </w:rPr>
        <w:t xml:space="preserve"> Strong communications skills; ability to express oneself professionally, both written and verbally when interacting with people internally and externally. </w:t>
      </w:r>
    </w:p>
    <w:p w14:paraId="5038DD3F" w14:textId="2C9D3DCA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Teamwork:</w:t>
      </w:r>
      <w:r w:rsidRPr="00B51D4E">
        <w:rPr>
          <w:rFonts w:ascii="Calibri" w:hAnsi="Calibri" w:cs="Calibri"/>
          <w:bCs/>
          <w:lang w:val="en-CA"/>
        </w:rPr>
        <w:t xml:space="preserve"> </w:t>
      </w:r>
      <w:r w:rsidR="00094C96">
        <w:rPr>
          <w:rFonts w:ascii="Calibri" w:hAnsi="Calibri" w:cs="Calibri"/>
          <w:bCs/>
          <w:lang w:val="en-CA"/>
        </w:rPr>
        <w:t xml:space="preserve"> </w:t>
      </w:r>
      <w:r w:rsidRPr="00B51D4E">
        <w:rPr>
          <w:rFonts w:ascii="Calibri" w:hAnsi="Calibri" w:cs="Calibri"/>
          <w:bCs/>
          <w:lang w:val="en-CA"/>
        </w:rPr>
        <w:t xml:space="preserve">Ability to work well within a team and individually. </w:t>
      </w:r>
    </w:p>
    <w:p w14:paraId="308C91DB" w14:textId="34BCA870" w:rsidR="00AE241E" w:rsidRPr="00B51D4E" w:rsidRDefault="00094C96" w:rsidP="00C8618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hAnsi="Calibri" w:cs="Calibri"/>
          <w:b/>
          <w:bCs/>
          <w:lang w:val="en-CA"/>
        </w:rPr>
        <w:t>Organisational S</w:t>
      </w:r>
      <w:r w:rsidR="00A7499D" w:rsidRPr="00B51D4E">
        <w:rPr>
          <w:rFonts w:ascii="Calibri" w:hAnsi="Calibri" w:cs="Calibri"/>
          <w:b/>
          <w:bCs/>
          <w:lang w:val="en-CA"/>
        </w:rPr>
        <w:t>kills</w:t>
      </w:r>
      <w:r w:rsidR="00AE241E" w:rsidRPr="00B51D4E">
        <w:rPr>
          <w:rFonts w:ascii="Calibri" w:hAnsi="Calibri" w:cs="Calibri"/>
          <w:b/>
          <w:bCs/>
          <w:lang w:val="en-CA"/>
        </w:rPr>
        <w:t>:</w:t>
      </w:r>
      <w:r>
        <w:rPr>
          <w:rFonts w:ascii="Calibri" w:hAnsi="Calibri" w:cs="Calibri"/>
          <w:bCs/>
          <w:lang w:val="en-CA"/>
        </w:rPr>
        <w:t xml:space="preserve">  </w:t>
      </w:r>
      <w:r w:rsidR="00A7499D" w:rsidRPr="00B51D4E">
        <w:rPr>
          <w:rFonts w:ascii="Calibri" w:hAnsi="Calibri" w:cs="Calibri"/>
          <w:bCs/>
          <w:lang w:val="en-CA"/>
        </w:rPr>
        <w:t>Ability to effectively priorit</w:t>
      </w:r>
      <w:r w:rsidR="00B737F6" w:rsidRPr="00B51D4E">
        <w:rPr>
          <w:rFonts w:ascii="Calibri" w:hAnsi="Calibri" w:cs="Calibri"/>
          <w:bCs/>
          <w:lang w:val="en-CA"/>
        </w:rPr>
        <w:t>ise, organis</w:t>
      </w:r>
      <w:r w:rsidR="00C86188" w:rsidRPr="00B51D4E">
        <w:rPr>
          <w:rFonts w:ascii="Calibri" w:hAnsi="Calibri" w:cs="Calibri"/>
          <w:bCs/>
          <w:lang w:val="en-CA"/>
        </w:rPr>
        <w:t xml:space="preserve">e, and </w:t>
      </w:r>
      <w:r>
        <w:rPr>
          <w:rFonts w:ascii="Calibri" w:hAnsi="Calibri" w:cs="Calibri"/>
          <w:bCs/>
          <w:lang w:val="en-CA"/>
        </w:rPr>
        <w:t>manage time effectively</w:t>
      </w:r>
      <w:r w:rsidR="00C86188" w:rsidRPr="00B51D4E">
        <w:rPr>
          <w:rFonts w:ascii="Calibri" w:hAnsi="Calibri" w:cs="Calibri"/>
          <w:bCs/>
          <w:lang w:val="en-CA"/>
        </w:rPr>
        <w:t>.</w:t>
      </w:r>
    </w:p>
    <w:p w14:paraId="1BC43B7A" w14:textId="1F41B5A5" w:rsidR="002A6E7F" w:rsidRPr="00B51D4E" w:rsidRDefault="00AE241E" w:rsidP="00094C9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Flexibility:</w:t>
      </w:r>
      <w:r w:rsidRPr="00B51D4E">
        <w:rPr>
          <w:rFonts w:ascii="Calibri" w:hAnsi="Calibri" w:cs="Calibri"/>
          <w:bCs/>
          <w:lang w:val="en-CA"/>
        </w:rPr>
        <w:t xml:space="preserve"> </w:t>
      </w:r>
      <w:r w:rsidR="00094C96">
        <w:rPr>
          <w:rFonts w:ascii="Calibri" w:hAnsi="Calibri" w:cs="Calibri"/>
          <w:bCs/>
          <w:lang w:val="en-CA"/>
        </w:rPr>
        <w:t xml:space="preserve"> </w:t>
      </w:r>
      <w:r w:rsidRPr="00B51D4E">
        <w:rPr>
          <w:rFonts w:ascii="Calibri" w:hAnsi="Calibri" w:cs="Calibri"/>
          <w:bCs/>
          <w:lang w:val="en-CA"/>
        </w:rPr>
        <w:t>Ability to adapt quickly to fit with changing conditions, task</w:t>
      </w:r>
      <w:r w:rsidR="002A6E7F" w:rsidRPr="00B51D4E">
        <w:rPr>
          <w:rFonts w:ascii="Calibri" w:hAnsi="Calibri" w:cs="Calibri"/>
          <w:bCs/>
          <w:lang w:val="en-CA"/>
        </w:rPr>
        <w:t>s, responsibilities, or people.</w:t>
      </w:r>
    </w:p>
    <w:p w14:paraId="522A84A5" w14:textId="533F05FB" w:rsidR="00AE241E" w:rsidRPr="00B51D4E" w:rsidRDefault="00AE241E" w:rsidP="00094C9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Thorough</w:t>
      </w:r>
      <w:r w:rsidR="00094C96">
        <w:rPr>
          <w:rFonts w:ascii="Calibri" w:hAnsi="Calibri" w:cs="Calibri"/>
          <w:b/>
          <w:bCs/>
          <w:lang w:val="en-CA"/>
        </w:rPr>
        <w:t>ness</w:t>
      </w:r>
      <w:r w:rsidRPr="00B51D4E">
        <w:rPr>
          <w:rFonts w:ascii="Calibri" w:hAnsi="Calibri" w:cs="Calibri"/>
          <w:b/>
          <w:bCs/>
          <w:lang w:val="en-CA"/>
        </w:rPr>
        <w:t>:</w:t>
      </w:r>
      <w:r w:rsidRPr="00B51D4E">
        <w:rPr>
          <w:rFonts w:ascii="Calibri" w:hAnsi="Calibri" w:cs="Calibri"/>
          <w:bCs/>
          <w:lang w:val="en-CA"/>
        </w:rPr>
        <w:t xml:space="preserve"> </w:t>
      </w:r>
      <w:r w:rsidR="00094C96">
        <w:rPr>
          <w:rFonts w:ascii="Calibri" w:hAnsi="Calibri" w:cs="Calibri"/>
          <w:bCs/>
          <w:lang w:val="en-CA"/>
        </w:rPr>
        <w:t xml:space="preserve"> </w:t>
      </w:r>
      <w:r w:rsidRPr="00B51D4E">
        <w:rPr>
          <w:rFonts w:ascii="Calibri" w:hAnsi="Calibri" w:cs="Calibri"/>
          <w:bCs/>
          <w:lang w:val="en-CA"/>
        </w:rPr>
        <w:t xml:space="preserve">Have good </w:t>
      </w:r>
      <w:r w:rsidR="00C86188" w:rsidRPr="00B51D4E">
        <w:rPr>
          <w:rFonts w:ascii="Calibri" w:hAnsi="Calibri" w:cs="Calibri"/>
          <w:bCs/>
          <w:lang w:val="en-CA"/>
        </w:rPr>
        <w:t>attention to detail, follow instructions and guidance and implement processes accordingly.</w:t>
      </w:r>
    </w:p>
    <w:p w14:paraId="442F992A" w14:textId="7C79CC40" w:rsidR="00AE241E" w:rsidRPr="00B51D4E" w:rsidRDefault="00094C96" w:rsidP="0076401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n-CA"/>
        </w:rPr>
        <w:t>Relationship B</w:t>
      </w:r>
      <w:r w:rsidR="00BF20FA" w:rsidRPr="00B51D4E">
        <w:rPr>
          <w:rFonts w:ascii="Calibri" w:hAnsi="Calibri" w:cs="Calibri"/>
          <w:b/>
          <w:bCs/>
          <w:lang w:val="en-CA"/>
        </w:rPr>
        <w:t>uilding</w:t>
      </w:r>
      <w:r w:rsidR="00AE241E" w:rsidRPr="00B51D4E">
        <w:rPr>
          <w:rFonts w:ascii="Calibri" w:hAnsi="Calibri" w:cs="Calibri"/>
          <w:b/>
          <w:bCs/>
          <w:lang w:val="en-CA"/>
        </w:rPr>
        <w:t>:</w:t>
      </w:r>
      <w:r>
        <w:rPr>
          <w:rFonts w:ascii="Calibri" w:hAnsi="Calibri" w:cs="Calibri"/>
          <w:bCs/>
          <w:lang w:val="en-CA"/>
        </w:rPr>
        <w:t xml:space="preserve">  </w:t>
      </w:r>
      <w:r w:rsidR="00A7499D" w:rsidRPr="00B51D4E">
        <w:rPr>
          <w:rFonts w:ascii="Calibri" w:hAnsi="Calibri" w:cs="Calibri"/>
          <w:bCs/>
          <w:lang w:val="en-CA"/>
        </w:rPr>
        <w:t xml:space="preserve">Ability to effectively </w:t>
      </w:r>
      <w:r w:rsidR="00F24485" w:rsidRPr="00B51D4E">
        <w:rPr>
          <w:rFonts w:ascii="Calibri" w:hAnsi="Calibri" w:cs="Calibri"/>
          <w:bCs/>
          <w:lang w:val="en-CA"/>
        </w:rPr>
        <w:t xml:space="preserve">build and </w:t>
      </w:r>
      <w:r w:rsidR="00A7499D" w:rsidRPr="00B51D4E">
        <w:rPr>
          <w:rFonts w:ascii="Calibri" w:hAnsi="Calibri" w:cs="Calibri"/>
          <w:bCs/>
          <w:lang w:val="en-CA"/>
        </w:rPr>
        <w:t>manage</w:t>
      </w:r>
      <w:r w:rsidR="00F24485" w:rsidRPr="00B51D4E">
        <w:rPr>
          <w:rFonts w:ascii="Calibri" w:hAnsi="Calibri" w:cs="Calibri"/>
          <w:bCs/>
          <w:lang w:val="en-CA"/>
        </w:rPr>
        <w:t xml:space="preserve"> </w:t>
      </w:r>
      <w:r w:rsidR="00415EBB" w:rsidRPr="00B51D4E">
        <w:rPr>
          <w:rFonts w:ascii="Calibri" w:hAnsi="Calibri" w:cs="Calibri"/>
          <w:bCs/>
          <w:lang w:val="en-CA"/>
        </w:rPr>
        <w:t>relationships,</w:t>
      </w:r>
      <w:r w:rsidR="0076401C" w:rsidRPr="00B51D4E">
        <w:rPr>
          <w:rFonts w:ascii="Calibri" w:hAnsi="Calibri" w:cs="Calibri"/>
          <w:bCs/>
          <w:lang w:val="en-CA"/>
        </w:rPr>
        <w:t xml:space="preserve"> engage</w:t>
      </w:r>
      <w:r w:rsidR="001C5D14" w:rsidRPr="00B51D4E">
        <w:rPr>
          <w:rFonts w:ascii="Calibri" w:hAnsi="Calibri" w:cs="Calibri"/>
          <w:bCs/>
          <w:lang w:val="en-CA"/>
        </w:rPr>
        <w:t xml:space="preserve"> actively</w:t>
      </w:r>
      <w:r w:rsidR="0076401C" w:rsidRPr="00B51D4E">
        <w:rPr>
          <w:rFonts w:ascii="Calibri" w:hAnsi="Calibri" w:cs="Calibri"/>
          <w:bCs/>
          <w:lang w:val="en-CA"/>
        </w:rPr>
        <w:t xml:space="preserve"> with churches</w:t>
      </w:r>
      <w:r w:rsidR="0071382A" w:rsidRPr="00B51D4E">
        <w:rPr>
          <w:rFonts w:ascii="Calibri" w:hAnsi="Calibri" w:cs="Calibri"/>
          <w:bCs/>
          <w:lang w:val="en-CA"/>
        </w:rPr>
        <w:t xml:space="preserve"> and</w:t>
      </w:r>
      <w:r w:rsidR="00F24485" w:rsidRPr="00B51D4E">
        <w:rPr>
          <w:rFonts w:ascii="Calibri" w:hAnsi="Calibri" w:cs="Calibri"/>
          <w:bCs/>
          <w:lang w:val="en-CA"/>
        </w:rPr>
        <w:t xml:space="preserve"> </w:t>
      </w:r>
      <w:r w:rsidR="00BF20FA" w:rsidRPr="00B51D4E">
        <w:rPr>
          <w:rFonts w:ascii="Calibri" w:hAnsi="Calibri" w:cs="Calibri"/>
          <w:bCs/>
          <w:lang w:val="en-CA"/>
        </w:rPr>
        <w:t>build networks</w:t>
      </w:r>
      <w:r w:rsidR="00A7499D" w:rsidRPr="00B51D4E">
        <w:rPr>
          <w:rFonts w:ascii="Calibri" w:hAnsi="Calibri" w:cs="Calibri"/>
          <w:bCs/>
          <w:lang w:val="en-CA"/>
        </w:rPr>
        <w:t>.</w:t>
      </w:r>
    </w:p>
    <w:p w14:paraId="4E810A0F" w14:textId="0E91CE4E" w:rsidR="00AB0F60" w:rsidRPr="00B51D4E" w:rsidRDefault="00AB0F60" w:rsidP="00AB0F60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__________________________________________________________________________________ </w:t>
      </w:r>
    </w:p>
    <w:p w14:paraId="10E9977C" w14:textId="33D55B6E" w:rsidR="00B44C74" w:rsidRDefault="00B44C74" w:rsidP="00B44C74">
      <w:pPr>
        <w:pStyle w:val="Heading2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B51D4E">
        <w:rPr>
          <w:rFonts w:ascii="Calibri" w:hAnsi="Calibri" w:cs="Calibri"/>
          <w:b/>
          <w:bCs/>
          <w:i w:val="0"/>
          <w:iCs/>
          <w:sz w:val="22"/>
          <w:szCs w:val="22"/>
        </w:rPr>
        <w:t>Reporting Relationships</w:t>
      </w:r>
      <w:r w:rsidR="00CE194A" w:rsidRPr="00B51D4E">
        <w:rPr>
          <w:rFonts w:ascii="Calibri" w:hAnsi="Calibri" w:cs="Calibri"/>
          <w:b/>
          <w:bCs/>
          <w:i w:val="0"/>
          <w:iCs/>
          <w:sz w:val="22"/>
          <w:szCs w:val="22"/>
        </w:rPr>
        <w:t>:</w:t>
      </w:r>
    </w:p>
    <w:p w14:paraId="6C6517D5" w14:textId="0D9C29E2" w:rsidR="00B44C74" w:rsidRPr="00B51D4E" w:rsidRDefault="00B44C74" w:rsidP="00B44C74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Reports to the Assistant Tour Director</w:t>
      </w:r>
    </w:p>
    <w:p w14:paraId="3AFF8710" w14:textId="182C6B5F" w:rsidR="00B44C74" w:rsidRPr="00B51D4E" w:rsidRDefault="00B44C74" w:rsidP="00B44C74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Co</w:t>
      </w:r>
      <w:r w:rsidR="00B737F6" w:rsidRPr="00B51D4E">
        <w:rPr>
          <w:rFonts w:ascii="Calibri" w:hAnsi="Calibri" w:cs="Calibri"/>
        </w:rPr>
        <w:t>ordina</w:t>
      </w:r>
      <w:r w:rsidRPr="00B51D4E">
        <w:rPr>
          <w:rFonts w:ascii="Calibri" w:hAnsi="Calibri" w:cs="Calibri"/>
        </w:rPr>
        <w:t>tes with other Tour Associates</w:t>
      </w:r>
    </w:p>
    <w:p w14:paraId="3279FE56" w14:textId="5595C317" w:rsidR="00AB0F60" w:rsidRPr="00B51D4E" w:rsidRDefault="00B44C74" w:rsidP="00CE194A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Works closely with other BGEA departments</w:t>
      </w:r>
    </w:p>
    <w:p w14:paraId="1E90EE21" w14:textId="4A39F9E1" w:rsidR="00CE194A" w:rsidRPr="00B51D4E" w:rsidRDefault="00CE194A" w:rsidP="00CE194A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 </w:t>
      </w:r>
    </w:p>
    <w:p w14:paraId="13D913E6" w14:textId="65B8E18B" w:rsidR="0055113A" w:rsidRDefault="00B44C74" w:rsidP="0015241E">
      <w:pPr>
        <w:pStyle w:val="Heading2"/>
        <w:jc w:val="center"/>
        <w:rPr>
          <w:rFonts w:ascii="Calibri" w:hAnsi="Calibri" w:cs="Calibri"/>
          <w:b/>
          <w:bCs/>
          <w:i w:val="0"/>
          <w:iCs/>
          <w:szCs w:val="22"/>
        </w:rPr>
      </w:pPr>
      <w:r w:rsidRPr="0055113A">
        <w:rPr>
          <w:rFonts w:ascii="Calibri" w:hAnsi="Calibri" w:cs="Calibri"/>
          <w:b/>
          <w:bCs/>
          <w:i w:val="0"/>
          <w:iCs/>
          <w:szCs w:val="22"/>
        </w:rPr>
        <w:t>Job Specifications</w:t>
      </w:r>
    </w:p>
    <w:p w14:paraId="00B17D66" w14:textId="77777777" w:rsidR="0015241E" w:rsidRPr="0015241E" w:rsidRDefault="0015241E" w:rsidP="0015241E">
      <w:pPr>
        <w:rPr>
          <w:sz w:val="4"/>
          <w:lang w:val="en-US"/>
        </w:rPr>
      </w:pPr>
    </w:p>
    <w:p w14:paraId="3B17472D" w14:textId="09DD11CF" w:rsidR="00B44C74" w:rsidRPr="00B51D4E" w:rsidRDefault="00B44C74" w:rsidP="00B44C74">
      <w:pPr>
        <w:rPr>
          <w:rFonts w:ascii="Calibri" w:hAnsi="Calibri" w:cs="Calibri"/>
          <w:b/>
        </w:rPr>
      </w:pPr>
      <w:r w:rsidRPr="00B51D4E">
        <w:rPr>
          <w:rFonts w:ascii="Calibri" w:hAnsi="Calibri" w:cs="Calibri"/>
          <w:b/>
        </w:rPr>
        <w:t>Skills and Knowledge</w:t>
      </w:r>
      <w:r w:rsidR="0055113A">
        <w:rPr>
          <w:rFonts w:ascii="Calibri" w:hAnsi="Calibri" w:cs="Calibri"/>
          <w:b/>
        </w:rPr>
        <w:t>:</w:t>
      </w:r>
    </w:p>
    <w:p w14:paraId="07126E94" w14:textId="77777777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Diploma in related discipline or equivalent work experience</w:t>
      </w:r>
    </w:p>
    <w:p w14:paraId="6928E673" w14:textId="3DD9655D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Experience in working with databases such as Raiser’s Edge or Microsoft Dynamics CRM</w:t>
      </w:r>
      <w:r w:rsidR="0055113A">
        <w:rPr>
          <w:rFonts w:ascii="Calibri" w:hAnsi="Calibri" w:cs="Calibri"/>
        </w:rPr>
        <w:t>.</w:t>
      </w:r>
    </w:p>
    <w:p w14:paraId="611DBCF1" w14:textId="5812754E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Proficient in MS Office Suite</w:t>
      </w:r>
      <w:r w:rsidR="0055113A">
        <w:rPr>
          <w:rFonts w:ascii="Calibri" w:hAnsi="Calibri" w:cs="Calibri"/>
        </w:rPr>
        <w:t>.</w:t>
      </w:r>
    </w:p>
    <w:p w14:paraId="39BF78F9" w14:textId="7B2AE42B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Strong data entry skills</w:t>
      </w:r>
    </w:p>
    <w:p w14:paraId="50F2B5BE" w14:textId="77777777" w:rsidR="00020408" w:rsidRPr="0015241E" w:rsidRDefault="00020408" w:rsidP="00B44C74">
      <w:pPr>
        <w:rPr>
          <w:rFonts w:ascii="Calibri" w:hAnsi="Calibri" w:cs="Calibri"/>
          <w:b/>
          <w:sz w:val="8"/>
        </w:rPr>
      </w:pPr>
    </w:p>
    <w:p w14:paraId="2977CF6A" w14:textId="572B06FA" w:rsidR="00B44C74" w:rsidRPr="00B51D4E" w:rsidRDefault="00B44C74" w:rsidP="00B44C74">
      <w:pPr>
        <w:rPr>
          <w:rFonts w:ascii="Calibri" w:hAnsi="Calibri" w:cs="Calibri"/>
          <w:b/>
        </w:rPr>
      </w:pPr>
      <w:r w:rsidRPr="00B51D4E">
        <w:rPr>
          <w:rFonts w:ascii="Calibri" w:hAnsi="Calibri" w:cs="Calibri"/>
          <w:b/>
        </w:rPr>
        <w:t>Physical/Mental Demands</w:t>
      </w:r>
      <w:r w:rsidR="0055113A">
        <w:rPr>
          <w:rFonts w:ascii="Calibri" w:hAnsi="Calibri" w:cs="Calibri"/>
          <w:b/>
        </w:rPr>
        <w:t>:</w:t>
      </w:r>
    </w:p>
    <w:p w14:paraId="745CCCA7" w14:textId="28B79643" w:rsidR="00B44C74" w:rsidRPr="00B51D4E" w:rsidRDefault="00B44C74" w:rsidP="00B44C74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Ability to work with people at</w:t>
      </w:r>
      <w:r w:rsidR="00B737F6" w:rsidRPr="00B51D4E">
        <w:rPr>
          <w:rFonts w:ascii="Calibri" w:hAnsi="Calibri" w:cs="Calibri"/>
        </w:rPr>
        <w:t xml:space="preserve"> all levels of the organis</w:t>
      </w:r>
      <w:r w:rsidRPr="00B51D4E">
        <w:rPr>
          <w:rFonts w:ascii="Calibri" w:hAnsi="Calibri" w:cs="Calibri"/>
        </w:rPr>
        <w:t>ation</w:t>
      </w:r>
      <w:r w:rsidR="0055113A">
        <w:rPr>
          <w:rFonts w:ascii="Calibri" w:hAnsi="Calibri" w:cs="Calibri"/>
        </w:rPr>
        <w:t>.</w:t>
      </w:r>
    </w:p>
    <w:p w14:paraId="55CEA6A7" w14:textId="2BCBA48A" w:rsidR="00AB0F60" w:rsidRPr="00B51D4E" w:rsidRDefault="00B44C74" w:rsidP="00AA2442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Ability to travel to Tour cities if required.</w:t>
      </w:r>
    </w:p>
    <w:p w14:paraId="70D4010C" w14:textId="77777777" w:rsidR="0015241E" w:rsidRPr="0015241E" w:rsidRDefault="0015241E" w:rsidP="00B44C74">
      <w:pPr>
        <w:tabs>
          <w:tab w:val="left" w:pos="900"/>
          <w:tab w:val="left" w:pos="1530"/>
          <w:tab w:val="left" w:pos="2520"/>
        </w:tabs>
        <w:rPr>
          <w:rFonts w:ascii="Calibri" w:hAnsi="Calibri" w:cs="Calibri"/>
          <w:b/>
          <w:sz w:val="10"/>
        </w:rPr>
      </w:pPr>
    </w:p>
    <w:p w14:paraId="6C198029" w14:textId="342454BF" w:rsidR="00B44C74" w:rsidRPr="00B51D4E" w:rsidRDefault="00B44C74" w:rsidP="00B44C74">
      <w:pPr>
        <w:tabs>
          <w:tab w:val="left" w:pos="900"/>
          <w:tab w:val="left" w:pos="1530"/>
          <w:tab w:val="left" w:pos="2520"/>
        </w:tabs>
        <w:rPr>
          <w:rFonts w:ascii="Calibri" w:hAnsi="Calibri" w:cs="Calibri"/>
          <w:b/>
        </w:rPr>
      </w:pPr>
      <w:r w:rsidRPr="00B51D4E">
        <w:rPr>
          <w:rFonts w:ascii="Calibri" w:hAnsi="Calibri" w:cs="Calibri"/>
          <w:b/>
        </w:rPr>
        <w:t>Working Conditions</w:t>
      </w:r>
    </w:p>
    <w:p w14:paraId="2956919E" w14:textId="69351B95" w:rsidR="00B44C74" w:rsidRPr="00B51D4E" w:rsidRDefault="002E6930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Operating c</w:t>
      </w:r>
      <w:r w:rsidR="00B44C74" w:rsidRPr="00B51D4E">
        <w:rPr>
          <w:rFonts w:ascii="Calibri" w:hAnsi="Calibri" w:cs="Calibri"/>
        </w:rPr>
        <w:t>onventional</w:t>
      </w:r>
      <w:r w:rsidR="00B737F6" w:rsidRPr="00B51D4E">
        <w:rPr>
          <w:rFonts w:ascii="Calibri" w:hAnsi="Calibri" w:cs="Calibri"/>
        </w:rPr>
        <w:t xml:space="preserve"> time in</w:t>
      </w:r>
      <w:r w:rsidR="00B44C74" w:rsidRPr="00B51D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Tour O</w:t>
      </w:r>
      <w:r w:rsidR="00B44C74" w:rsidRPr="00B51D4E">
        <w:rPr>
          <w:rFonts w:ascii="Calibri" w:hAnsi="Calibri" w:cs="Calibri"/>
        </w:rPr>
        <w:t>ffice environment</w:t>
      </w:r>
      <w:r>
        <w:rPr>
          <w:rFonts w:ascii="Calibri" w:hAnsi="Calibri" w:cs="Calibri"/>
        </w:rPr>
        <w:t>.</w:t>
      </w:r>
    </w:p>
    <w:p w14:paraId="21B5EAFE" w14:textId="7BD3CE3A" w:rsidR="001B77CA" w:rsidRPr="00B51D4E" w:rsidRDefault="0055113A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Mataining</w:t>
      </w:r>
      <w:proofErr w:type="spellEnd"/>
      <w:r>
        <w:rPr>
          <w:rFonts w:ascii="Calibri" w:hAnsi="Calibri" w:cs="Calibri"/>
        </w:rPr>
        <w:t xml:space="preserve"> a mobile </w:t>
      </w:r>
      <w:r w:rsidR="001B77CA" w:rsidRPr="00B51D4E">
        <w:rPr>
          <w:rFonts w:ascii="Calibri" w:hAnsi="Calibri" w:cs="Calibri"/>
        </w:rPr>
        <w:t xml:space="preserve">office </w:t>
      </w:r>
      <w:r>
        <w:rPr>
          <w:rFonts w:ascii="Calibri" w:hAnsi="Calibri" w:cs="Calibri"/>
        </w:rPr>
        <w:t xml:space="preserve">environment while </w:t>
      </w:r>
      <w:r w:rsidR="001B77CA" w:rsidRPr="00B51D4E">
        <w:rPr>
          <w:rFonts w:ascii="Calibri" w:hAnsi="Calibri" w:cs="Calibri"/>
        </w:rPr>
        <w:t>meeting with pastors and leaders</w:t>
      </w:r>
      <w:r>
        <w:rPr>
          <w:rFonts w:ascii="Calibri" w:hAnsi="Calibri" w:cs="Calibri"/>
        </w:rPr>
        <w:t>.</w:t>
      </w:r>
    </w:p>
    <w:p w14:paraId="37AD90E9" w14:textId="77777777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 </w:t>
      </w:r>
    </w:p>
    <w:p w14:paraId="5C762077" w14:textId="079B7A8A" w:rsidR="00CC5006" w:rsidRPr="00020408" w:rsidRDefault="00AE241E">
      <w:r w:rsidRPr="00B51D4E">
        <w:rPr>
          <w:rFonts w:ascii="Calibri" w:hAnsi="Calibri" w:cs="Calibri"/>
          <w:i/>
        </w:rPr>
        <w:t xml:space="preserve">Important Note - </w:t>
      </w:r>
      <w:r w:rsidRPr="00B51D4E">
        <w:rPr>
          <w:rFonts w:ascii="Calibri" w:hAnsi="Calibri" w:cs="Calibri"/>
        </w:rPr>
        <w:t xml:space="preserve">This position description is a summary of the responsibilities and accountabilities required for this role. </w:t>
      </w:r>
      <w:r w:rsidR="0055113A">
        <w:rPr>
          <w:rFonts w:ascii="Calibri" w:hAnsi="Calibri" w:cs="Calibri"/>
        </w:rPr>
        <w:t xml:space="preserve"> </w:t>
      </w:r>
      <w:r w:rsidRPr="00B51D4E">
        <w:rPr>
          <w:rFonts w:ascii="Calibri" w:hAnsi="Calibri" w:cs="Calibri"/>
        </w:rPr>
        <w:t>It is important to note that the incumbent in this role may be required to perform other position</w:t>
      </w:r>
      <w:r w:rsidR="00B737F6" w:rsidRPr="00B51D4E">
        <w:rPr>
          <w:rFonts w:ascii="Calibri" w:hAnsi="Calibri" w:cs="Calibri"/>
        </w:rPr>
        <w:t>al</w:t>
      </w:r>
      <w:r w:rsidRPr="00B51D4E">
        <w:rPr>
          <w:rFonts w:ascii="Calibri" w:hAnsi="Calibri" w:cs="Calibri"/>
        </w:rPr>
        <w:t xml:space="preserve"> related functions as requested by the attending Supervisor or Manager.</w:t>
      </w:r>
      <w:r w:rsidRPr="00020408">
        <w:t xml:space="preserve"> </w:t>
      </w:r>
    </w:p>
    <w:sectPr w:rsidR="00CC5006" w:rsidRPr="000204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9908F" w14:textId="77777777" w:rsidR="00355F5D" w:rsidRDefault="00355F5D" w:rsidP="00A31CF9">
      <w:pPr>
        <w:spacing w:after="0" w:line="240" w:lineRule="auto"/>
      </w:pPr>
      <w:r>
        <w:separator/>
      </w:r>
    </w:p>
  </w:endnote>
  <w:endnote w:type="continuationSeparator" w:id="0">
    <w:p w14:paraId="41E90F32" w14:textId="77777777" w:rsidR="00355F5D" w:rsidRDefault="00355F5D" w:rsidP="00A3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D45F" w14:textId="56297AD8" w:rsidR="00584965" w:rsidRPr="00E91985" w:rsidRDefault="00155373" w:rsidP="00584965">
    <w:pPr>
      <w:pStyle w:val="Footer"/>
      <w:rPr>
        <w:b/>
        <w:sz w:val="24"/>
      </w:rPr>
    </w:pPr>
    <w:r>
      <w:rPr>
        <w:b/>
        <w:sz w:val="24"/>
      </w:rPr>
      <w:t>**</w:t>
    </w:r>
    <w:r w:rsidR="00584965">
      <w:rPr>
        <w:b/>
        <w:sz w:val="24"/>
      </w:rPr>
      <w:t xml:space="preserve">If interested, contact Morgan Pylant at </w:t>
    </w:r>
    <w:hyperlink r:id="rId1" w:history="1">
      <w:r w:rsidR="00584965" w:rsidRPr="00EA1B6C">
        <w:rPr>
          <w:rStyle w:val="Hyperlink"/>
          <w:b/>
          <w:sz w:val="24"/>
        </w:rPr>
        <w:t>mpylant@billygraham.org</w:t>
      </w:r>
    </w:hyperlink>
    <w:r w:rsidR="00584965">
      <w:rPr>
        <w:b/>
        <w:sz w:val="24"/>
      </w:rPr>
      <w:t xml:space="preserve"> or +1 704 606 2184.</w:t>
    </w:r>
  </w:p>
  <w:p w14:paraId="2740BE4B" w14:textId="77777777" w:rsidR="00584965" w:rsidRDefault="00584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FC36E" w14:textId="77777777" w:rsidR="00355F5D" w:rsidRDefault="00355F5D" w:rsidP="00A31CF9">
      <w:pPr>
        <w:spacing w:after="0" w:line="240" w:lineRule="auto"/>
      </w:pPr>
      <w:r>
        <w:separator/>
      </w:r>
    </w:p>
  </w:footnote>
  <w:footnote w:type="continuationSeparator" w:id="0">
    <w:p w14:paraId="0EAD6816" w14:textId="77777777" w:rsidR="00355F5D" w:rsidRDefault="00355F5D" w:rsidP="00A3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37A5" w14:textId="77777777" w:rsidR="00A31CF9" w:rsidRDefault="00A31CF9" w:rsidP="00A31CF9">
    <w:pPr>
      <w:pStyle w:val="Header"/>
    </w:pPr>
  </w:p>
  <w:p w14:paraId="7162803E" w14:textId="77777777" w:rsidR="00A31CF9" w:rsidRDefault="00A31CF9" w:rsidP="00A31CF9">
    <w:pPr>
      <w:pStyle w:val="Header"/>
    </w:pPr>
    <w:r>
      <w:t xml:space="preserve">POSITION DESCRIPTION </w:t>
    </w:r>
  </w:p>
  <w:p w14:paraId="6ADEB96A" w14:textId="77777777" w:rsidR="00A31CF9" w:rsidRDefault="00A31CF9" w:rsidP="00A31CF9">
    <w:pPr>
      <w:pStyle w:val="Header"/>
    </w:pPr>
  </w:p>
  <w:p w14:paraId="7D7C111D" w14:textId="0EE33D04" w:rsidR="00A31CF9" w:rsidRPr="000C2A6A" w:rsidRDefault="00A31CF9" w:rsidP="00A31CF9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GRAHAM TOUR </w:t>
    </w:r>
    <w:r w:rsidR="00AB0F60">
      <w:rPr>
        <w:b/>
        <w:sz w:val="24"/>
        <w:szCs w:val="24"/>
      </w:rPr>
      <w:t xml:space="preserve">UK </w:t>
    </w:r>
    <w:r w:rsidR="002A6E7F">
      <w:rPr>
        <w:b/>
        <w:sz w:val="24"/>
        <w:szCs w:val="24"/>
      </w:rPr>
      <w:t>–</w:t>
    </w:r>
    <w:r>
      <w:rPr>
        <w:b/>
        <w:sz w:val="24"/>
        <w:szCs w:val="24"/>
      </w:rPr>
      <w:t xml:space="preserve"> </w:t>
    </w:r>
    <w:r w:rsidR="000371BF">
      <w:rPr>
        <w:b/>
        <w:sz w:val="24"/>
        <w:szCs w:val="24"/>
      </w:rPr>
      <w:t>TOUR</w:t>
    </w:r>
    <w:r w:rsidR="00DA6AE1">
      <w:rPr>
        <w:b/>
        <w:sz w:val="24"/>
        <w:szCs w:val="24"/>
      </w:rPr>
      <w:t xml:space="preserve"> ASSOC</w:t>
    </w:r>
    <w:r w:rsidR="00E15A76">
      <w:rPr>
        <w:b/>
        <w:sz w:val="24"/>
        <w:szCs w:val="24"/>
      </w:rPr>
      <w:t>IATE (City Training Coordinator</w:t>
    </w:r>
    <w:r w:rsidR="00DA6AE1">
      <w:rPr>
        <w:b/>
        <w:sz w:val="24"/>
        <w:szCs w:val="24"/>
      </w:rPr>
      <w:t>)</w:t>
    </w:r>
    <w:r w:rsidR="0015241E">
      <w:rPr>
        <w:b/>
        <w:sz w:val="24"/>
        <w:szCs w:val="24"/>
      </w:rPr>
      <w:t xml:space="preserve"> – Part Time Position</w:t>
    </w:r>
  </w:p>
  <w:p w14:paraId="1BA97E3F" w14:textId="6E79CC12" w:rsidR="00A31CF9" w:rsidRPr="000C2A6A" w:rsidRDefault="00A31CF9" w:rsidP="00A31CF9">
    <w:pPr>
      <w:pStyle w:val="Header"/>
      <w:rPr>
        <w:sz w:val="24"/>
        <w:szCs w:val="24"/>
      </w:rPr>
    </w:pPr>
    <w:r w:rsidRPr="000C2A6A">
      <w:rPr>
        <w:sz w:val="24"/>
        <w:szCs w:val="24"/>
      </w:rPr>
      <w:t xml:space="preserve">BILLY GRAHAM </w:t>
    </w:r>
    <w:r w:rsidR="00B51D4E">
      <w:rPr>
        <w:sz w:val="24"/>
        <w:szCs w:val="24"/>
      </w:rPr>
      <w:t>EVANGELISTIC ASSOCIATION (BGEA)</w:t>
    </w:r>
  </w:p>
  <w:p w14:paraId="505D0257" w14:textId="77777777" w:rsidR="00A31CF9" w:rsidRDefault="00A31CF9">
    <w:pPr>
      <w:pStyle w:val="Header"/>
    </w:pPr>
  </w:p>
  <w:p w14:paraId="1B2F9A13" w14:textId="77777777" w:rsidR="00A31CF9" w:rsidRDefault="00A31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1EF"/>
    <w:multiLevelType w:val="hybridMultilevel"/>
    <w:tmpl w:val="9ED8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3ECD"/>
    <w:multiLevelType w:val="hybridMultilevel"/>
    <w:tmpl w:val="FC641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1E7"/>
    <w:multiLevelType w:val="hybridMultilevel"/>
    <w:tmpl w:val="AD96F07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792F99"/>
    <w:multiLevelType w:val="hybridMultilevel"/>
    <w:tmpl w:val="9C68B91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000022"/>
    <w:multiLevelType w:val="hybridMultilevel"/>
    <w:tmpl w:val="58C2748C"/>
    <w:lvl w:ilvl="0" w:tplc="43600752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b w:val="0"/>
        <w:color w:val="000000"/>
        <w:w w:val="100"/>
        <w:sz w:val="24"/>
        <w:szCs w:val="24"/>
        <w:u w:val="none"/>
        <w:shd w:val="clear" w:color="000000" w:fill="auto"/>
      </w:rPr>
    </w:lvl>
    <w:lvl w:ilvl="1" w:tplc="3872E1F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15C090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E689C7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F7084A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91222E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7669AC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2FE5FC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F56C66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 w15:restartNumberingAfterBreak="0">
    <w:nsid w:val="31BB10AA"/>
    <w:multiLevelType w:val="hybridMultilevel"/>
    <w:tmpl w:val="D6E6BC6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695902"/>
    <w:multiLevelType w:val="hybridMultilevel"/>
    <w:tmpl w:val="E056F87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2E588D"/>
    <w:multiLevelType w:val="hybridMultilevel"/>
    <w:tmpl w:val="5EDCA0D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E515C2"/>
    <w:multiLevelType w:val="hybridMultilevel"/>
    <w:tmpl w:val="E8A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A3D7C"/>
    <w:multiLevelType w:val="hybridMultilevel"/>
    <w:tmpl w:val="02FCDF1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874098"/>
    <w:multiLevelType w:val="hybridMultilevel"/>
    <w:tmpl w:val="A3D47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6E78"/>
    <w:multiLevelType w:val="hybridMultilevel"/>
    <w:tmpl w:val="8D825E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102247"/>
    <w:multiLevelType w:val="hybridMultilevel"/>
    <w:tmpl w:val="494C5526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7B140C"/>
    <w:multiLevelType w:val="hybridMultilevel"/>
    <w:tmpl w:val="A608EF00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1E"/>
    <w:rsid w:val="000125AD"/>
    <w:rsid w:val="00020408"/>
    <w:rsid w:val="000371BF"/>
    <w:rsid w:val="000843FA"/>
    <w:rsid w:val="00094C96"/>
    <w:rsid w:val="000D16FA"/>
    <w:rsid w:val="000D4925"/>
    <w:rsid w:val="00121293"/>
    <w:rsid w:val="0015241E"/>
    <w:rsid w:val="00155373"/>
    <w:rsid w:val="001B77CA"/>
    <w:rsid w:val="001C5D14"/>
    <w:rsid w:val="001F493B"/>
    <w:rsid w:val="001F5189"/>
    <w:rsid w:val="001F603D"/>
    <w:rsid w:val="00204410"/>
    <w:rsid w:val="00226622"/>
    <w:rsid w:val="002A179A"/>
    <w:rsid w:val="002A2549"/>
    <w:rsid w:val="002A6E7F"/>
    <w:rsid w:val="002E6930"/>
    <w:rsid w:val="00355F5D"/>
    <w:rsid w:val="003577F8"/>
    <w:rsid w:val="003673E1"/>
    <w:rsid w:val="003974A7"/>
    <w:rsid w:val="003B4781"/>
    <w:rsid w:val="003B761A"/>
    <w:rsid w:val="003D4355"/>
    <w:rsid w:val="00415EBB"/>
    <w:rsid w:val="0042242E"/>
    <w:rsid w:val="0046447C"/>
    <w:rsid w:val="00470D01"/>
    <w:rsid w:val="00477961"/>
    <w:rsid w:val="0055113A"/>
    <w:rsid w:val="00584965"/>
    <w:rsid w:val="005E53F3"/>
    <w:rsid w:val="00645BF4"/>
    <w:rsid w:val="00696BC9"/>
    <w:rsid w:val="0071382A"/>
    <w:rsid w:val="0076401C"/>
    <w:rsid w:val="007646E0"/>
    <w:rsid w:val="00777140"/>
    <w:rsid w:val="007E6995"/>
    <w:rsid w:val="007E7A36"/>
    <w:rsid w:val="00810F81"/>
    <w:rsid w:val="00887E0D"/>
    <w:rsid w:val="008B2611"/>
    <w:rsid w:val="00920D83"/>
    <w:rsid w:val="009619D8"/>
    <w:rsid w:val="009F2DFD"/>
    <w:rsid w:val="00A11BDA"/>
    <w:rsid w:val="00A2032E"/>
    <w:rsid w:val="00A31CF9"/>
    <w:rsid w:val="00A435AB"/>
    <w:rsid w:val="00A7499D"/>
    <w:rsid w:val="00AA2442"/>
    <w:rsid w:val="00AB0F60"/>
    <w:rsid w:val="00AE241E"/>
    <w:rsid w:val="00AE2EFC"/>
    <w:rsid w:val="00B4449A"/>
    <w:rsid w:val="00B44C74"/>
    <w:rsid w:val="00B51D4E"/>
    <w:rsid w:val="00B737F6"/>
    <w:rsid w:val="00B7704C"/>
    <w:rsid w:val="00BC6C57"/>
    <w:rsid w:val="00BD1511"/>
    <w:rsid w:val="00BF20FA"/>
    <w:rsid w:val="00C056B3"/>
    <w:rsid w:val="00C05A65"/>
    <w:rsid w:val="00C1484A"/>
    <w:rsid w:val="00C21410"/>
    <w:rsid w:val="00C44F86"/>
    <w:rsid w:val="00C775A7"/>
    <w:rsid w:val="00C86188"/>
    <w:rsid w:val="00CA0A7B"/>
    <w:rsid w:val="00CA2512"/>
    <w:rsid w:val="00CB5BF0"/>
    <w:rsid w:val="00CC5006"/>
    <w:rsid w:val="00CE194A"/>
    <w:rsid w:val="00CE6A6E"/>
    <w:rsid w:val="00D21798"/>
    <w:rsid w:val="00D21D3E"/>
    <w:rsid w:val="00D23854"/>
    <w:rsid w:val="00D65096"/>
    <w:rsid w:val="00DA6AE1"/>
    <w:rsid w:val="00E15A76"/>
    <w:rsid w:val="00E51BD0"/>
    <w:rsid w:val="00E564AA"/>
    <w:rsid w:val="00E5780C"/>
    <w:rsid w:val="00EB6283"/>
    <w:rsid w:val="00ED036B"/>
    <w:rsid w:val="00EE68DF"/>
    <w:rsid w:val="00F0509E"/>
    <w:rsid w:val="00F24485"/>
    <w:rsid w:val="00F925D9"/>
    <w:rsid w:val="00FA2FB4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DB29"/>
  <w15:chartTrackingRefBased/>
  <w15:docId w15:val="{78763912-D75E-437A-B599-1FB6043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50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F9"/>
  </w:style>
  <w:style w:type="paragraph" w:styleId="Footer">
    <w:name w:val="footer"/>
    <w:basedOn w:val="Normal"/>
    <w:link w:val="FooterChar"/>
    <w:uiPriority w:val="99"/>
    <w:unhideWhenUsed/>
    <w:rsid w:val="00A3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F9"/>
  </w:style>
  <w:style w:type="paragraph" w:styleId="ListParagraph">
    <w:name w:val="List Paragraph"/>
    <w:basedOn w:val="Normal"/>
    <w:uiPriority w:val="26"/>
    <w:qFormat/>
    <w:rsid w:val="00A31C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C5006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C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4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ylant@billygra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4B53-4C30-4144-AF64-84D7AB54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Yendi Benitez</dc:creator>
  <cp:keywords/>
  <dc:description/>
  <cp:lastModifiedBy>Pylant, Morgan E.</cp:lastModifiedBy>
  <cp:revision>7</cp:revision>
  <cp:lastPrinted>2019-05-11T19:42:00Z</cp:lastPrinted>
  <dcterms:created xsi:type="dcterms:W3CDTF">2019-05-12T13:33:00Z</dcterms:created>
  <dcterms:modified xsi:type="dcterms:W3CDTF">2019-05-27T10:58:00Z</dcterms:modified>
</cp:coreProperties>
</file>